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88" w:rsidRPr="00BA7454" w:rsidRDefault="00FA17E1" w:rsidP="000C47BD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BFD"/>
        </w:rPr>
      </w:pPr>
      <w:r w:rsidRPr="00BA7454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0F3F5"/>
        </w:rPr>
        <w:t xml:space="preserve"> </w:t>
      </w:r>
      <w:r w:rsidR="007F4617" w:rsidRPr="00BA7454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0F3F5"/>
        </w:rPr>
        <w:t xml:space="preserve">«Охрана труда: </w:t>
      </w:r>
      <w:proofErr w:type="spellStart"/>
      <w:r w:rsidR="007F4617" w:rsidRPr="00BA7454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0F3F5"/>
        </w:rPr>
        <w:t>Техносферная</w:t>
      </w:r>
      <w:proofErr w:type="spellEnd"/>
      <w:r w:rsidR="007F4617" w:rsidRPr="00BA7454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0F3F5"/>
        </w:rPr>
        <w:t xml:space="preserve"> безопасность»</w:t>
      </w:r>
    </w:p>
    <w:p w:rsidR="007F4617" w:rsidRPr="00BA7454" w:rsidRDefault="007F4617" w:rsidP="000C47BD">
      <w:pPr>
        <w:pStyle w:val="Default"/>
        <w:rPr>
          <w:bCs/>
          <w:color w:val="auto"/>
        </w:rPr>
      </w:pPr>
      <w:r w:rsidRPr="00BA7454">
        <w:rPr>
          <w:b/>
          <w:bCs/>
          <w:color w:val="auto"/>
        </w:rPr>
        <w:t>с присвоением квалификации «Специалист в области охраны труда»</w:t>
      </w:r>
      <w:r w:rsidRPr="00BA7454">
        <w:rPr>
          <w:bCs/>
          <w:color w:val="auto"/>
        </w:rPr>
        <w:t>.</w:t>
      </w:r>
    </w:p>
    <w:p w:rsidR="00CF6988" w:rsidRPr="00BA7454" w:rsidRDefault="00637141" w:rsidP="007F4617">
      <w:pPr>
        <w:pStyle w:val="Default"/>
        <w:rPr>
          <w:bCs/>
          <w:color w:val="auto"/>
        </w:rPr>
      </w:pPr>
      <w:r>
        <w:rPr>
          <w:bCs/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171450</wp:posOffset>
            </wp:positionV>
            <wp:extent cx="1794510" cy="2552700"/>
            <wp:effectExtent l="19050" t="0" r="0" b="0"/>
            <wp:wrapSquare wrapText="bothSides"/>
            <wp:docPr id="8" name="Рисунок 8" descr="https://ds68lg.do.am/_nw/0/5392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68lg.do.am/_nw/0/53922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617" w:rsidRPr="00BA7454" w:rsidRDefault="00263C7A" w:rsidP="007F4617">
      <w:pPr>
        <w:pStyle w:val="Default"/>
        <w:rPr>
          <w:bCs/>
          <w:color w:val="auto"/>
        </w:rPr>
      </w:pPr>
      <w:proofErr w:type="spellStart"/>
      <w:r w:rsidRPr="00BA7454">
        <w:rPr>
          <w:b/>
          <w:bCs/>
          <w:color w:val="333333"/>
          <w:shd w:val="clear" w:color="auto" w:fill="FFFFFF"/>
        </w:rPr>
        <w:t>Техносферная</w:t>
      </w:r>
      <w:proofErr w:type="spellEnd"/>
      <w:r w:rsidRPr="00BA7454">
        <w:rPr>
          <w:color w:val="333333"/>
          <w:shd w:val="clear" w:color="auto" w:fill="FFFFFF"/>
        </w:rPr>
        <w:t> </w:t>
      </w:r>
      <w:r w:rsidRPr="00BA7454">
        <w:rPr>
          <w:b/>
          <w:bCs/>
          <w:color w:val="333333"/>
          <w:shd w:val="clear" w:color="auto" w:fill="FFFFFF"/>
        </w:rPr>
        <w:t>безопасность</w:t>
      </w:r>
      <w:r w:rsidRPr="00BA7454">
        <w:rPr>
          <w:color w:val="333333"/>
          <w:shd w:val="clear" w:color="auto" w:fill="FFFFFF"/>
        </w:rPr>
        <w:t> – современное направление обучения специалистов, которые получают знания в сфере охраны труда на различных предприятиях, обеспечивают </w:t>
      </w:r>
      <w:r w:rsidRPr="00BA7454">
        <w:rPr>
          <w:b/>
          <w:bCs/>
          <w:color w:val="333333"/>
          <w:shd w:val="clear" w:color="auto" w:fill="FFFFFF"/>
        </w:rPr>
        <w:t>безопасность</w:t>
      </w:r>
      <w:r w:rsidRPr="00BA7454">
        <w:rPr>
          <w:color w:val="333333"/>
          <w:shd w:val="clear" w:color="auto" w:fill="FFFFFF"/>
        </w:rPr>
        <w:t> производственных процессов в обычных условиях и при форс-мажорных обстоятельствах.</w:t>
      </w:r>
    </w:p>
    <w:p w:rsidR="00D37CD1" w:rsidRPr="00BA7454" w:rsidRDefault="007F4617" w:rsidP="00D37CD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3FBFD"/>
        </w:rPr>
      </w:pPr>
      <w:r w:rsidRPr="00BA7454">
        <w:rPr>
          <w:rFonts w:ascii="Times New Roman" w:hAnsi="Times New Roman" w:cs="Times New Roman"/>
          <w:color w:val="333333"/>
          <w:sz w:val="24"/>
          <w:szCs w:val="24"/>
          <w:shd w:val="clear" w:color="auto" w:fill="F3FBFD"/>
        </w:rPr>
        <w:t xml:space="preserve">Данный курс позволит Вам освоить востребованную профессию специалиста по </w:t>
      </w:r>
      <w:proofErr w:type="spellStart"/>
      <w:r w:rsidRPr="00BA7454">
        <w:rPr>
          <w:rFonts w:ascii="Times New Roman" w:hAnsi="Times New Roman" w:cs="Times New Roman"/>
          <w:color w:val="333333"/>
          <w:sz w:val="24"/>
          <w:szCs w:val="24"/>
          <w:shd w:val="clear" w:color="auto" w:fill="F3FBFD"/>
        </w:rPr>
        <w:t>техносферной</w:t>
      </w:r>
      <w:proofErr w:type="spellEnd"/>
      <w:r w:rsidRPr="00BA7454">
        <w:rPr>
          <w:rFonts w:ascii="Times New Roman" w:hAnsi="Times New Roman" w:cs="Times New Roman"/>
          <w:color w:val="333333"/>
          <w:sz w:val="24"/>
          <w:szCs w:val="24"/>
          <w:shd w:val="clear" w:color="auto" w:fill="F3FBFD"/>
        </w:rPr>
        <w:t xml:space="preserve"> безопасности. И получить все навыки, необходимые для успешной деятельности. Вы получаете диплом о профессиональной переподготовке установленного образца.</w:t>
      </w:r>
      <w:r w:rsidR="00D37CD1" w:rsidRPr="00BA7454">
        <w:rPr>
          <w:rFonts w:ascii="Times New Roman" w:hAnsi="Times New Roman" w:cs="Times New Roman"/>
          <w:color w:val="333333"/>
          <w:sz w:val="24"/>
          <w:szCs w:val="24"/>
          <w:shd w:val="clear" w:color="auto" w:fill="F3FBFD"/>
        </w:rPr>
        <w:t xml:space="preserve"> </w:t>
      </w:r>
      <w:r w:rsidR="000C47BD" w:rsidRPr="00BA7454">
        <w:rPr>
          <w:rFonts w:ascii="Times New Roman" w:eastAsia="Times New Roman" w:hAnsi="Times New Roman" w:cs="Times New Roman"/>
          <w:iCs/>
          <w:color w:val="000000" w:themeColor="text1" w:themeShade="80"/>
          <w:sz w:val="24"/>
          <w:szCs w:val="24"/>
          <w:shd w:val="clear" w:color="auto" w:fill="FFFFFF"/>
          <w:lang w:eastAsia="ru-RU"/>
        </w:rPr>
        <w:t xml:space="preserve">В соответствии с Приказом </w:t>
      </w:r>
      <w:proofErr w:type="spellStart"/>
      <w:r w:rsidR="000C47BD" w:rsidRPr="00BA7454">
        <w:rPr>
          <w:rFonts w:ascii="Times New Roman" w:eastAsia="Times New Roman" w:hAnsi="Times New Roman" w:cs="Times New Roman"/>
          <w:iCs/>
          <w:color w:val="000000" w:themeColor="text1" w:themeShade="80"/>
          <w:sz w:val="24"/>
          <w:szCs w:val="24"/>
          <w:shd w:val="clear" w:color="auto" w:fill="FFFFFF"/>
          <w:lang w:eastAsia="ru-RU"/>
        </w:rPr>
        <w:t>Минздравсоцразвития</w:t>
      </w:r>
      <w:proofErr w:type="spellEnd"/>
      <w:r w:rsidR="000C47BD" w:rsidRPr="00BA7454">
        <w:rPr>
          <w:rFonts w:ascii="Times New Roman" w:eastAsia="Times New Roman" w:hAnsi="Times New Roman" w:cs="Times New Roman"/>
          <w:iCs/>
          <w:color w:val="000000" w:themeColor="text1" w:themeShade="80"/>
          <w:sz w:val="24"/>
          <w:szCs w:val="24"/>
          <w:shd w:val="clear" w:color="auto" w:fill="FFFFFF"/>
          <w:lang w:eastAsia="ru-RU"/>
        </w:rPr>
        <w:t xml:space="preserve"> от 17 мая 2012 г. № 559</w:t>
      </w:r>
      <w:r w:rsidR="00D37CD1" w:rsidRPr="00BA7454">
        <w:rPr>
          <w:rFonts w:ascii="Times New Roman" w:eastAsia="Times New Roman" w:hAnsi="Times New Roman" w:cs="Times New Roman"/>
          <w:iCs/>
          <w:color w:val="000000" w:themeColor="text1" w:themeShade="80"/>
          <w:sz w:val="24"/>
          <w:szCs w:val="24"/>
          <w:shd w:val="clear" w:color="auto" w:fill="FFFFFF"/>
          <w:lang w:eastAsia="ru-RU"/>
        </w:rPr>
        <w:t xml:space="preserve"> </w:t>
      </w:r>
      <w:r w:rsidR="000C47BD" w:rsidRPr="00BA7454">
        <w:rPr>
          <w:rFonts w:ascii="Times New Roman" w:eastAsia="Times New Roman" w:hAnsi="Times New Roman" w:cs="Times New Roman"/>
          <w:iCs/>
          <w:color w:val="000000" w:themeColor="text1" w:themeShade="80"/>
          <w:sz w:val="24"/>
          <w:szCs w:val="24"/>
          <w:shd w:val="clear" w:color="auto" w:fill="FFFFFF"/>
          <w:lang w:eastAsia="ru-RU"/>
        </w:rPr>
        <w:t>н сотрудник компании, занимающий должность специалиста по охране труда, должен иметь стаж работы в данной области от 2-х (для специалистов) до 5-ти (для руководителей) лет, а также высшее образование по специальности "</w:t>
      </w:r>
      <w:proofErr w:type="spellStart"/>
      <w:r w:rsidR="000C47BD" w:rsidRPr="00BA7454">
        <w:rPr>
          <w:rFonts w:ascii="Times New Roman" w:eastAsia="Times New Roman" w:hAnsi="Times New Roman" w:cs="Times New Roman"/>
          <w:iCs/>
          <w:color w:val="000000" w:themeColor="text1" w:themeShade="80"/>
          <w:sz w:val="24"/>
          <w:szCs w:val="24"/>
          <w:shd w:val="clear" w:color="auto" w:fill="FFFFFF"/>
          <w:lang w:eastAsia="ru-RU"/>
        </w:rPr>
        <w:t>Техносферная</w:t>
      </w:r>
      <w:proofErr w:type="spellEnd"/>
      <w:r w:rsidR="000C47BD" w:rsidRPr="00BA7454">
        <w:rPr>
          <w:rFonts w:ascii="Times New Roman" w:eastAsia="Times New Roman" w:hAnsi="Times New Roman" w:cs="Times New Roman"/>
          <w:iCs/>
          <w:color w:val="000000" w:themeColor="text1" w:themeShade="80"/>
          <w:sz w:val="24"/>
          <w:szCs w:val="24"/>
          <w:shd w:val="clear" w:color="auto" w:fill="FFFFFF"/>
          <w:lang w:eastAsia="ru-RU"/>
        </w:rPr>
        <w:t xml:space="preserve"> безопасность" или профессиональную переподготовку по направлению Охрана труда (курс «</w:t>
      </w:r>
      <w:proofErr w:type="spellStart"/>
      <w:r w:rsidR="000C47BD" w:rsidRPr="00BA7454">
        <w:rPr>
          <w:rFonts w:ascii="Times New Roman" w:eastAsia="Times New Roman" w:hAnsi="Times New Roman" w:cs="Times New Roman"/>
          <w:iCs/>
          <w:color w:val="000000" w:themeColor="text1" w:themeShade="80"/>
          <w:sz w:val="24"/>
          <w:szCs w:val="24"/>
          <w:shd w:val="clear" w:color="auto" w:fill="FFFFFF"/>
          <w:lang w:eastAsia="ru-RU"/>
        </w:rPr>
        <w:t>Техносферная</w:t>
      </w:r>
      <w:proofErr w:type="spellEnd"/>
      <w:r w:rsidR="000C47BD" w:rsidRPr="00BA7454">
        <w:rPr>
          <w:rFonts w:ascii="Times New Roman" w:eastAsia="Times New Roman" w:hAnsi="Times New Roman" w:cs="Times New Roman"/>
          <w:iCs/>
          <w:color w:val="000000" w:themeColor="text1" w:themeShade="80"/>
          <w:sz w:val="24"/>
          <w:szCs w:val="24"/>
          <w:shd w:val="clear" w:color="auto" w:fill="FFFFFF"/>
          <w:lang w:eastAsia="ru-RU"/>
        </w:rPr>
        <w:t xml:space="preserve"> безопасность).</w:t>
      </w:r>
    </w:p>
    <w:p w:rsidR="00FA17E1" w:rsidRPr="00BA7454" w:rsidRDefault="00D37CD1" w:rsidP="00FA17E1">
      <w:pPr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3FBFD"/>
        </w:rPr>
      </w:pPr>
      <w:r w:rsidRPr="00BA7454">
        <w:rPr>
          <w:rFonts w:ascii="Times New Roman" w:hAnsi="Times New Roman" w:cs="Times New Roman"/>
          <w:color w:val="333333"/>
          <w:sz w:val="24"/>
          <w:szCs w:val="24"/>
          <w:shd w:val="clear" w:color="auto" w:fill="F3FBFD"/>
        </w:rPr>
        <w:t xml:space="preserve">        </w:t>
      </w:r>
      <w:r w:rsidR="000C47BD" w:rsidRPr="00BA7454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4"/>
          <w:szCs w:val="24"/>
          <w:shd w:val="clear" w:color="auto" w:fill="FFFFFF"/>
          <w:lang w:eastAsia="ru-RU"/>
        </w:rPr>
        <w:t xml:space="preserve">С 1 июля 2016 г. профессиональные стандарты обязательны для применения работодателями, в связи с чем повышаются требования к уровню квалификации руководителей и специалистов, работающих в отрасли. Наличие высшего профильного образования, или непрофильного высшего с </w:t>
      </w:r>
      <w:r w:rsidR="000C47BD" w:rsidRPr="00BA7454">
        <w:rPr>
          <w:rFonts w:ascii="Times New Roman" w:eastAsia="Times New Roman" w:hAnsi="Times New Roman" w:cs="Times New Roman"/>
          <w:b/>
          <w:bCs/>
          <w:i/>
          <w:iCs/>
          <w:color w:val="000000" w:themeColor="text1" w:themeShade="80"/>
          <w:sz w:val="24"/>
          <w:szCs w:val="24"/>
          <w:shd w:val="clear" w:color="auto" w:fill="FFFFFF"/>
          <w:lang w:eastAsia="ru-RU"/>
        </w:rPr>
        <w:t>дополнительной профессиональной переподготовкой по программе «</w:t>
      </w:r>
      <w:proofErr w:type="spellStart"/>
      <w:r w:rsidR="000C47BD" w:rsidRPr="00BA7454">
        <w:rPr>
          <w:rFonts w:ascii="Times New Roman" w:eastAsia="Times New Roman" w:hAnsi="Times New Roman" w:cs="Times New Roman"/>
          <w:b/>
          <w:bCs/>
          <w:i/>
          <w:iCs/>
          <w:color w:val="000000" w:themeColor="text1" w:themeShade="80"/>
          <w:sz w:val="24"/>
          <w:szCs w:val="24"/>
          <w:shd w:val="clear" w:color="auto" w:fill="FFFFFF"/>
          <w:lang w:eastAsia="ru-RU"/>
        </w:rPr>
        <w:t>Техносферная</w:t>
      </w:r>
      <w:proofErr w:type="spellEnd"/>
      <w:r w:rsidR="000C47BD" w:rsidRPr="00BA7454">
        <w:rPr>
          <w:rFonts w:ascii="Times New Roman" w:eastAsia="Times New Roman" w:hAnsi="Times New Roman" w:cs="Times New Roman"/>
          <w:b/>
          <w:bCs/>
          <w:i/>
          <w:iCs/>
          <w:color w:val="000000" w:themeColor="text1" w:themeShade="80"/>
          <w:sz w:val="24"/>
          <w:szCs w:val="24"/>
          <w:shd w:val="clear" w:color="auto" w:fill="FFFFFF"/>
          <w:lang w:eastAsia="ru-RU"/>
        </w:rPr>
        <w:t xml:space="preserve"> безопасность» </w:t>
      </w:r>
      <w:r w:rsidR="000C47BD" w:rsidRPr="00BA7454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4"/>
          <w:szCs w:val="24"/>
          <w:shd w:val="clear" w:color="auto" w:fill="FFFFFF"/>
          <w:lang w:eastAsia="ru-RU"/>
        </w:rPr>
        <w:t xml:space="preserve">становится обязательным. Неприменение </w:t>
      </w:r>
      <w:proofErr w:type="spellStart"/>
      <w:r w:rsidR="000C47BD" w:rsidRPr="00BA7454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4"/>
          <w:szCs w:val="24"/>
          <w:shd w:val="clear" w:color="auto" w:fill="FFFFFF"/>
          <w:lang w:eastAsia="ru-RU"/>
        </w:rPr>
        <w:t>профстандарта</w:t>
      </w:r>
      <w:proofErr w:type="spellEnd"/>
      <w:r w:rsidR="000C47BD" w:rsidRPr="00BA7454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4"/>
          <w:szCs w:val="24"/>
          <w:shd w:val="clear" w:color="auto" w:fill="FFFFFF"/>
          <w:lang w:eastAsia="ru-RU"/>
        </w:rPr>
        <w:t xml:space="preserve"> для организаций грозит наложением административных санкций при проведении инспекционной проверки – для юридических лиц до 200 тыс. рублей, для физических лиц – до 40 тыс. рублей. </w:t>
      </w:r>
    </w:p>
    <w:p w:rsidR="000C47BD" w:rsidRPr="00BA7454" w:rsidRDefault="00FA17E1" w:rsidP="00FA17E1">
      <w:pPr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3FBFD"/>
        </w:rPr>
      </w:pPr>
      <w:r w:rsidRPr="00BA745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3FBFD"/>
        </w:rPr>
        <w:t xml:space="preserve">        </w:t>
      </w:r>
      <w:r w:rsidR="000C47BD" w:rsidRPr="00BA7454">
        <w:rPr>
          <w:rFonts w:ascii="Times New Roman" w:eastAsiaTheme="minorEastAsia" w:hAnsi="Times New Roman" w:cs="Times New Roman"/>
          <w:color w:val="000000" w:themeColor="text1" w:themeShade="80"/>
          <w:sz w:val="24"/>
          <w:szCs w:val="24"/>
          <w:lang w:eastAsia="ru-RU"/>
        </w:rPr>
        <w:t xml:space="preserve">В связи с этим учебный центр проводит </w:t>
      </w:r>
      <w:proofErr w:type="gramStart"/>
      <w:r w:rsidR="000C47BD" w:rsidRPr="00BA7454">
        <w:rPr>
          <w:rFonts w:ascii="Times New Roman" w:eastAsiaTheme="minorEastAsia" w:hAnsi="Times New Roman" w:cs="Times New Roman"/>
          <w:color w:val="000000" w:themeColor="text1" w:themeShade="80"/>
          <w:sz w:val="24"/>
          <w:szCs w:val="24"/>
          <w:lang w:eastAsia="ru-RU"/>
        </w:rPr>
        <w:t>обучение по программе</w:t>
      </w:r>
      <w:proofErr w:type="gramEnd"/>
      <w:r w:rsidR="000C47BD" w:rsidRPr="00BA7454">
        <w:rPr>
          <w:rFonts w:ascii="Times New Roman" w:eastAsiaTheme="minorEastAsia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профессиональной переподготовки </w:t>
      </w:r>
      <w:r w:rsidR="000C47BD" w:rsidRPr="00BA7454">
        <w:rPr>
          <w:rFonts w:ascii="Times New Roman" w:eastAsiaTheme="minorEastAsia" w:hAnsi="Times New Roman" w:cs="Times New Roman"/>
          <w:b/>
          <w:color w:val="000000" w:themeColor="text1" w:themeShade="80"/>
          <w:sz w:val="24"/>
          <w:szCs w:val="24"/>
          <w:lang w:eastAsia="ru-RU"/>
        </w:rPr>
        <w:t>«</w:t>
      </w:r>
      <w:hyperlink r:id="rId6" w:history="1">
        <w:r w:rsidR="000C47BD" w:rsidRPr="00BA7454">
          <w:rPr>
            <w:rFonts w:ascii="Times New Roman" w:eastAsiaTheme="minorEastAsia" w:hAnsi="Times New Roman" w:cs="Times New Roman"/>
            <w:b/>
            <w:color w:val="000000" w:themeColor="text1" w:themeShade="80"/>
            <w:sz w:val="24"/>
            <w:szCs w:val="24"/>
            <w:lang w:eastAsia="ru-RU"/>
          </w:rPr>
          <w:t>Охрана</w:t>
        </w:r>
      </w:hyperlink>
      <w:r w:rsidR="000C47BD" w:rsidRPr="00BA7454">
        <w:rPr>
          <w:rFonts w:ascii="Times New Roman" w:eastAsiaTheme="minorEastAsia" w:hAnsi="Times New Roman" w:cs="Times New Roman"/>
          <w:b/>
          <w:color w:val="000000" w:themeColor="text1" w:themeShade="80"/>
          <w:sz w:val="24"/>
          <w:szCs w:val="24"/>
          <w:lang w:eastAsia="ru-RU"/>
        </w:rPr>
        <w:t xml:space="preserve"> труда: </w:t>
      </w:r>
      <w:proofErr w:type="spellStart"/>
      <w:r w:rsidR="000C47BD" w:rsidRPr="00BA7454">
        <w:rPr>
          <w:rFonts w:ascii="Times New Roman" w:eastAsiaTheme="minorEastAsia" w:hAnsi="Times New Roman" w:cs="Times New Roman"/>
          <w:b/>
          <w:color w:val="000000" w:themeColor="text1" w:themeShade="80"/>
          <w:sz w:val="24"/>
          <w:szCs w:val="24"/>
          <w:lang w:eastAsia="ru-RU"/>
        </w:rPr>
        <w:t>Техносферная</w:t>
      </w:r>
      <w:proofErr w:type="spellEnd"/>
      <w:r w:rsidR="000C47BD" w:rsidRPr="00BA7454">
        <w:rPr>
          <w:rFonts w:ascii="Times New Roman" w:eastAsiaTheme="minorEastAsia" w:hAnsi="Times New Roman" w:cs="Times New Roman"/>
          <w:b/>
          <w:color w:val="000000" w:themeColor="text1" w:themeShade="80"/>
          <w:sz w:val="24"/>
          <w:szCs w:val="24"/>
          <w:lang w:eastAsia="ru-RU"/>
        </w:rPr>
        <w:t xml:space="preserve"> безопасность»</w:t>
      </w:r>
      <w:r w:rsidR="000C47BD" w:rsidRPr="00BA7454">
        <w:rPr>
          <w:rFonts w:ascii="Times New Roman" w:eastAsiaTheme="minorEastAsia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в объеме 506 часов</w:t>
      </w:r>
      <w:r w:rsidR="004C024B">
        <w:rPr>
          <w:rFonts w:ascii="Times New Roman" w:eastAsiaTheme="minorEastAsia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и 256 часов</w:t>
      </w:r>
      <w:r w:rsidR="000C47BD" w:rsidRPr="00BA7454">
        <w:rPr>
          <w:rFonts w:ascii="Times New Roman" w:eastAsiaTheme="minorEastAsia" w:hAnsi="Times New Roman" w:cs="Times New Roman"/>
          <w:color w:val="000000" w:themeColor="text1" w:themeShade="80"/>
          <w:sz w:val="24"/>
          <w:szCs w:val="24"/>
          <w:lang w:eastAsia="ru-RU"/>
        </w:rPr>
        <w:t>. Категория слушателей: технические директора предприятий, главные инженеры предприятий, руководители отделов охраны труда, специалисты в области охраны труда.</w:t>
      </w:r>
      <w:r w:rsidR="000C47BD" w:rsidRPr="00BA7454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</w:p>
    <w:p w:rsidR="000C47BD" w:rsidRDefault="000C47BD" w:rsidP="000C4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BA7454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Форма обучения – очно-заочная с применением дистанционных образовательных технологий. </w:t>
      </w:r>
      <w:bookmarkStart w:id="0" w:name="_GoBack"/>
      <w:bookmarkEnd w:id="0"/>
      <w:r w:rsidRPr="00BA7454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Также слушатели обеспечиваются учебными материалами и актуализированными нормативными документами (в электронном виде). </w:t>
      </w:r>
    </w:p>
    <w:p w:rsidR="00255667" w:rsidRPr="00BA7454" w:rsidRDefault="00255667" w:rsidP="000C4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</w:p>
    <w:p w:rsidR="000C47BD" w:rsidRPr="00BA7454" w:rsidRDefault="000C47BD" w:rsidP="0025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BA7454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Телефон для справок: 8 (484-2) 53-54-3</w:t>
      </w:r>
      <w:r w:rsidR="00255667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7</w:t>
      </w:r>
    </w:p>
    <w:p w:rsidR="000C47BD" w:rsidRPr="004C024B" w:rsidRDefault="000C47BD" w:rsidP="000C4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4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C02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4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255667" w:rsidRPr="000C750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kuc</w:t>
        </w:r>
        <w:r w:rsidR="00255667" w:rsidRPr="004C02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255667" w:rsidRPr="000C750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apk</w:t>
        </w:r>
        <w:r w:rsidR="00255667" w:rsidRPr="004C02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55667" w:rsidRPr="000C750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255667" w:rsidRPr="004C02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55667" w:rsidRPr="000C750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A7454" w:rsidRPr="00BA7454" w:rsidRDefault="00BA7454" w:rsidP="00BA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Адрес: 248018</w:t>
      </w:r>
      <w:r w:rsidRPr="00BA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Калуга, ул. Константиновых 4</w:t>
      </w:r>
    </w:p>
    <w:p w:rsidR="000C47BD" w:rsidRPr="00263C7A" w:rsidRDefault="000C47BD" w:rsidP="00CF6988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3FBFD"/>
        </w:rPr>
      </w:pPr>
    </w:p>
    <w:sectPr w:rsidR="000C47BD" w:rsidRPr="00263C7A" w:rsidSect="00BA74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617"/>
    <w:rsid w:val="0008691C"/>
    <w:rsid w:val="000C47BD"/>
    <w:rsid w:val="00255667"/>
    <w:rsid w:val="00263C7A"/>
    <w:rsid w:val="002B5870"/>
    <w:rsid w:val="002F6A73"/>
    <w:rsid w:val="003A4021"/>
    <w:rsid w:val="004C024B"/>
    <w:rsid w:val="00637141"/>
    <w:rsid w:val="007F4617"/>
    <w:rsid w:val="00AE7C09"/>
    <w:rsid w:val="00BA7454"/>
    <w:rsid w:val="00CF6988"/>
    <w:rsid w:val="00D37CD1"/>
    <w:rsid w:val="00F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5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c-apk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ndim.kaluga.net/edu_pag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2021-06-11T10:17:00Z</dcterms:created>
  <dcterms:modified xsi:type="dcterms:W3CDTF">2023-11-03T11:10:00Z</dcterms:modified>
</cp:coreProperties>
</file>